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27AEF" w:rsidRPr="00523F8E" w:rsidRDefault="00523F8E" w:rsidP="00523F8E">
      <w:pPr>
        <w:spacing w:after="0"/>
        <w:jc w:val="center"/>
        <w:rPr>
          <w:rFonts w:ascii="Arial" w:hAnsi="Arial" w:cs="Arial"/>
          <w:b/>
          <w:sz w:val="24"/>
        </w:rPr>
      </w:pPr>
      <w:proofErr w:type="spellStart"/>
      <w:r w:rsidRPr="00523F8E">
        <w:rPr>
          <w:rFonts w:ascii="Arial" w:hAnsi="Arial" w:cs="Arial"/>
          <w:b/>
          <w:sz w:val="24"/>
        </w:rPr>
        <w:t>Зовн</w:t>
      </w:r>
      <w:r w:rsidRPr="00523F8E">
        <w:rPr>
          <w:rFonts w:ascii="Arial" w:hAnsi="Arial" w:cs="Arial"/>
          <w:b/>
          <w:sz w:val="24"/>
          <w:lang w:val="uk-UA"/>
        </w:rPr>
        <w:t>ішній</w:t>
      </w:r>
      <w:proofErr w:type="spellEnd"/>
      <w:r w:rsidRPr="00523F8E">
        <w:rPr>
          <w:rFonts w:ascii="Arial" w:hAnsi="Arial" w:cs="Arial"/>
          <w:b/>
          <w:sz w:val="24"/>
          <w:lang w:val="uk-UA"/>
        </w:rPr>
        <w:t xml:space="preserve"> вигляд</w:t>
      </w:r>
      <w:r w:rsidR="00027AEF" w:rsidRPr="00523F8E">
        <w:rPr>
          <w:rFonts w:ascii="Arial" w:hAnsi="Arial" w:cs="Arial"/>
          <w:b/>
          <w:sz w:val="24"/>
        </w:rPr>
        <w:t xml:space="preserve"> </w:t>
      </w:r>
      <w:proofErr w:type="spellStart"/>
      <w:r w:rsidR="00027AEF" w:rsidRPr="00523F8E">
        <w:rPr>
          <w:rFonts w:ascii="Arial" w:hAnsi="Arial" w:cs="Arial"/>
          <w:b/>
          <w:sz w:val="24"/>
        </w:rPr>
        <w:t>розміщення</w:t>
      </w:r>
      <w:proofErr w:type="spellEnd"/>
      <w:r w:rsidR="00027AEF" w:rsidRPr="00523F8E">
        <w:rPr>
          <w:rFonts w:ascii="Arial" w:hAnsi="Arial" w:cs="Arial"/>
          <w:b/>
          <w:sz w:val="24"/>
        </w:rPr>
        <w:t xml:space="preserve"> </w:t>
      </w:r>
      <w:proofErr w:type="spellStart"/>
      <w:r w:rsidR="00027AEF" w:rsidRPr="00523F8E">
        <w:rPr>
          <w:rFonts w:ascii="Arial" w:hAnsi="Arial" w:cs="Arial"/>
          <w:b/>
          <w:sz w:val="24"/>
        </w:rPr>
        <w:t>гранітних</w:t>
      </w:r>
      <w:proofErr w:type="spellEnd"/>
      <w:r w:rsidR="00027AEF" w:rsidRPr="00523F8E">
        <w:rPr>
          <w:rFonts w:ascii="Arial" w:hAnsi="Arial" w:cs="Arial"/>
          <w:b/>
          <w:sz w:val="24"/>
        </w:rPr>
        <w:t xml:space="preserve"> плит</w:t>
      </w:r>
    </w:p>
    <w:p w:rsidR="008A344D" w:rsidRPr="00027AEF" w:rsidRDefault="00523F8E" w:rsidP="00523F8E">
      <w:pPr>
        <w:spacing w:after="0"/>
        <w:rPr>
          <w:rFonts w:ascii="Arial" w:hAnsi="Arial" w:cs="Arial"/>
          <w:sz w:val="24"/>
        </w:rPr>
      </w:pPr>
      <w:r w:rsidRPr="00523F8E">
        <w:rPr>
          <w:rFonts w:ascii="Arial" w:hAnsi="Arial" w:cs="Arial"/>
          <w:b/>
          <w:sz w:val="24"/>
        </w:rPr>
        <w:t xml:space="preserve">                                   </w:t>
      </w:r>
      <w:r>
        <w:rPr>
          <w:rFonts w:ascii="Arial" w:hAnsi="Arial" w:cs="Arial"/>
          <w:b/>
          <w:sz w:val="24"/>
        </w:rPr>
        <w:t xml:space="preserve">                              </w:t>
      </w:r>
      <w:r w:rsidRPr="00523F8E">
        <w:rPr>
          <w:rFonts w:ascii="Arial" w:hAnsi="Arial" w:cs="Arial"/>
          <w:b/>
          <w:sz w:val="24"/>
        </w:rPr>
        <w:t xml:space="preserve"> </w:t>
      </w:r>
      <w:proofErr w:type="spellStart"/>
      <w:r w:rsidR="00027AEF" w:rsidRPr="00523F8E">
        <w:rPr>
          <w:rFonts w:ascii="Arial" w:hAnsi="Arial" w:cs="Arial"/>
          <w:b/>
          <w:sz w:val="24"/>
        </w:rPr>
        <w:t>бі</w:t>
      </w:r>
      <w:proofErr w:type="gramStart"/>
      <w:r w:rsidR="00027AEF" w:rsidRPr="00523F8E">
        <w:rPr>
          <w:rFonts w:ascii="Arial" w:hAnsi="Arial" w:cs="Arial"/>
          <w:b/>
          <w:sz w:val="24"/>
        </w:rPr>
        <w:t>ля</w:t>
      </w:r>
      <w:proofErr w:type="spellEnd"/>
      <w:r w:rsidR="00027AEF" w:rsidRPr="00523F8E">
        <w:rPr>
          <w:rFonts w:ascii="Arial" w:hAnsi="Arial" w:cs="Arial"/>
          <w:b/>
          <w:sz w:val="24"/>
        </w:rPr>
        <w:t xml:space="preserve"> </w:t>
      </w:r>
      <w:proofErr w:type="spellStart"/>
      <w:r w:rsidR="00027AEF" w:rsidRPr="00523F8E">
        <w:rPr>
          <w:rFonts w:ascii="Arial" w:hAnsi="Arial" w:cs="Arial"/>
          <w:b/>
          <w:sz w:val="24"/>
        </w:rPr>
        <w:t>пам</w:t>
      </w:r>
      <w:proofErr w:type="gramEnd"/>
      <w:r w:rsidR="00027AEF" w:rsidRPr="00523F8E">
        <w:rPr>
          <w:rFonts w:ascii="Arial" w:hAnsi="Arial" w:cs="Arial"/>
          <w:b/>
          <w:sz w:val="24"/>
        </w:rPr>
        <w:t>'ятного</w:t>
      </w:r>
      <w:proofErr w:type="spellEnd"/>
      <w:r w:rsidR="00027AEF" w:rsidRPr="00523F8E">
        <w:rPr>
          <w:rFonts w:ascii="Arial" w:hAnsi="Arial" w:cs="Arial"/>
          <w:b/>
          <w:sz w:val="24"/>
        </w:rPr>
        <w:t xml:space="preserve"> знаку "</w:t>
      </w:r>
      <w:proofErr w:type="spellStart"/>
      <w:r w:rsidR="00027AEF" w:rsidRPr="00523F8E">
        <w:rPr>
          <w:rFonts w:ascii="Arial" w:hAnsi="Arial" w:cs="Arial"/>
          <w:b/>
          <w:sz w:val="24"/>
        </w:rPr>
        <w:t>Дзвони</w:t>
      </w:r>
      <w:proofErr w:type="spellEnd"/>
      <w:r w:rsidR="00027AEF" w:rsidRPr="00523F8E">
        <w:rPr>
          <w:rFonts w:ascii="Arial" w:hAnsi="Arial" w:cs="Arial"/>
          <w:b/>
          <w:sz w:val="24"/>
        </w:rPr>
        <w:t xml:space="preserve"> </w:t>
      </w:r>
      <w:proofErr w:type="spellStart"/>
      <w:r w:rsidR="00027AEF" w:rsidRPr="00523F8E">
        <w:rPr>
          <w:rFonts w:ascii="Arial" w:hAnsi="Arial" w:cs="Arial"/>
          <w:b/>
          <w:sz w:val="24"/>
        </w:rPr>
        <w:t>Чорнобиля</w:t>
      </w:r>
      <w:proofErr w:type="spellEnd"/>
      <w:r>
        <w:rPr>
          <w:rFonts w:ascii="Arial" w:hAnsi="Arial" w:cs="Arial"/>
          <w:sz w:val="24"/>
        </w:rPr>
        <w:t xml:space="preserve">     </w:t>
      </w:r>
      <w:r>
        <w:rPr>
          <w:rFonts w:ascii="Arial" w:hAnsi="Arial" w:cs="Arial"/>
          <w:sz w:val="24"/>
          <w:lang w:val="uk-UA"/>
        </w:rPr>
        <w:t xml:space="preserve">                                            </w:t>
      </w:r>
      <w:r w:rsidR="00027AEF" w:rsidRPr="00027AEF">
        <w:rPr>
          <w:rFonts w:ascii="Arial" w:hAnsi="Arial" w:cs="Arial"/>
          <w:sz w:val="24"/>
        </w:rPr>
        <w:t>"</w:t>
      </w:r>
      <w:proofErr w:type="spellStart"/>
      <w:r w:rsidR="00027AEF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26.9pt;margin-top:24.95pt;width:658.55pt;height:395.4pt;z-index:-251656192;mso-position-horizontal-relative:text;mso-position-vertical-relative:text">
            <v:imagedata r:id="rId4" o:title="Чернобыльцам памятник монтаж" croptop="1915f" cropbottom="7532f"/>
          </v:shape>
        </w:pict>
      </w:r>
      <w:r w:rsidR="00027AEF" w:rsidRPr="00027AEF">
        <w:rPr>
          <w:rFonts w:ascii="Arial" w:hAnsi="Arial" w:cs="Arial"/>
          <w:sz w:val="24"/>
        </w:rPr>
        <w:t>Додаток</w:t>
      </w:r>
      <w:proofErr w:type="spellEnd"/>
      <w:r w:rsidR="00027AEF" w:rsidRPr="00027AEF">
        <w:rPr>
          <w:rFonts w:ascii="Arial" w:hAnsi="Arial" w:cs="Arial"/>
          <w:sz w:val="24"/>
        </w:rPr>
        <w:t xml:space="preserve"> </w:t>
      </w:r>
      <w:r w:rsidR="00027AEF">
        <w:rPr>
          <w:rFonts w:ascii="Arial" w:hAnsi="Arial" w:cs="Arial"/>
          <w:sz w:val="24"/>
        </w:rPr>
        <w:t>2</w:t>
      </w:r>
    </w:p>
    <w:p w:rsidR="00027AEF" w:rsidRDefault="00027AEF"/>
    <w:p w:rsidR="00027AEF" w:rsidRDefault="00027AEF"/>
    <w:p w:rsidR="00027AEF" w:rsidRDefault="00027AEF"/>
    <w:p w:rsidR="00027AEF" w:rsidRDefault="00027AEF"/>
    <w:p w:rsidR="00027AEF" w:rsidRDefault="00027AEF"/>
    <w:p w:rsidR="00027AEF" w:rsidRDefault="00027AEF"/>
    <w:p w:rsidR="00027AEF" w:rsidRDefault="00027AEF"/>
    <w:p w:rsidR="00027AEF" w:rsidRDefault="00027AEF"/>
    <w:p w:rsidR="00027AEF" w:rsidRDefault="00027AEF"/>
    <w:p w:rsidR="00027AEF" w:rsidRDefault="00027AEF"/>
    <w:p w:rsidR="00027AEF" w:rsidRDefault="00027AEF"/>
    <w:p w:rsidR="00027AEF" w:rsidRDefault="00027AEF"/>
    <w:p w:rsidR="00027AEF" w:rsidRDefault="00027AEF" w:rsidP="00027AEF">
      <w:pPr>
        <w:tabs>
          <w:tab w:val="left" w:pos="142"/>
        </w:tabs>
      </w:pPr>
    </w:p>
    <w:p w:rsidR="00027AEF" w:rsidRDefault="00027AEF"/>
    <w:p w:rsidR="00027AEF" w:rsidRDefault="00027AEF"/>
    <w:p w:rsidR="00027AEF" w:rsidRDefault="00027AEF"/>
    <w:p w:rsidR="00027AEF" w:rsidRPr="00027AEF" w:rsidRDefault="00027AEF" w:rsidP="00027AEF">
      <w:pPr>
        <w:spacing w:after="0"/>
        <w:ind w:left="567"/>
        <w:rPr>
          <w:rFonts w:ascii="Arial" w:hAnsi="Arial" w:cs="Arial"/>
          <w:sz w:val="24"/>
        </w:rPr>
      </w:pPr>
      <w:r w:rsidRPr="00027AEF">
        <w:rPr>
          <w:rFonts w:ascii="Arial" w:hAnsi="Arial" w:cs="Arial"/>
          <w:sz w:val="24"/>
        </w:rPr>
        <w:t>ПОГОДЖЕНО:</w:t>
      </w:r>
    </w:p>
    <w:p w:rsidR="00027AEF" w:rsidRPr="00027AEF" w:rsidRDefault="00027AEF" w:rsidP="00027AEF">
      <w:pPr>
        <w:spacing w:after="0"/>
        <w:ind w:left="567"/>
        <w:rPr>
          <w:rFonts w:ascii="Arial" w:hAnsi="Arial" w:cs="Arial"/>
          <w:sz w:val="24"/>
        </w:rPr>
      </w:pPr>
      <w:r w:rsidRPr="00027AEF">
        <w:rPr>
          <w:rFonts w:ascii="Arial" w:hAnsi="Arial" w:cs="Arial"/>
          <w:sz w:val="24"/>
        </w:rPr>
        <w:t xml:space="preserve">Начальник </w:t>
      </w:r>
      <w:proofErr w:type="spellStart"/>
      <w:r w:rsidRPr="00027AEF">
        <w:rPr>
          <w:rFonts w:ascii="Arial" w:hAnsi="Arial" w:cs="Arial"/>
          <w:sz w:val="24"/>
        </w:rPr>
        <w:t>відділу</w:t>
      </w:r>
      <w:proofErr w:type="spellEnd"/>
      <w:r w:rsidRPr="00027AEF">
        <w:rPr>
          <w:rFonts w:ascii="Arial" w:hAnsi="Arial" w:cs="Arial"/>
          <w:sz w:val="24"/>
        </w:rPr>
        <w:t xml:space="preserve"> </w:t>
      </w:r>
      <w:proofErr w:type="spellStart"/>
      <w:r w:rsidRPr="00027AEF">
        <w:rPr>
          <w:rFonts w:ascii="Arial" w:hAnsi="Arial" w:cs="Arial"/>
          <w:sz w:val="24"/>
        </w:rPr>
        <w:t>містобудування</w:t>
      </w:r>
      <w:proofErr w:type="spellEnd"/>
    </w:p>
    <w:p w:rsidR="00027AEF" w:rsidRPr="00027AEF" w:rsidRDefault="00027AEF" w:rsidP="00027AEF">
      <w:pPr>
        <w:spacing w:after="0"/>
        <w:ind w:left="567"/>
        <w:rPr>
          <w:rFonts w:ascii="Arial" w:hAnsi="Arial" w:cs="Arial"/>
          <w:sz w:val="24"/>
        </w:rPr>
      </w:pPr>
      <w:r w:rsidRPr="00027AEF">
        <w:rPr>
          <w:rFonts w:ascii="Arial" w:hAnsi="Arial" w:cs="Arial"/>
          <w:sz w:val="24"/>
        </w:rPr>
        <w:t xml:space="preserve"> та </w:t>
      </w:r>
      <w:proofErr w:type="spellStart"/>
      <w:proofErr w:type="gramStart"/>
      <w:r w:rsidRPr="00027AEF">
        <w:rPr>
          <w:rFonts w:ascii="Arial" w:hAnsi="Arial" w:cs="Arial"/>
          <w:sz w:val="24"/>
        </w:rPr>
        <w:t>арх</w:t>
      </w:r>
      <w:proofErr w:type="gramEnd"/>
      <w:r w:rsidRPr="00027AEF">
        <w:rPr>
          <w:rFonts w:ascii="Arial" w:hAnsi="Arial" w:cs="Arial"/>
          <w:sz w:val="24"/>
        </w:rPr>
        <w:t>ітектури</w:t>
      </w:r>
      <w:proofErr w:type="spellEnd"/>
      <w:r w:rsidRPr="00027AEF">
        <w:rPr>
          <w:rFonts w:ascii="Arial" w:hAnsi="Arial" w:cs="Arial"/>
          <w:sz w:val="24"/>
        </w:rPr>
        <w:t xml:space="preserve"> - </w:t>
      </w:r>
      <w:proofErr w:type="spellStart"/>
      <w:r w:rsidRPr="00027AEF">
        <w:rPr>
          <w:rFonts w:ascii="Arial" w:hAnsi="Arial" w:cs="Arial"/>
          <w:sz w:val="24"/>
        </w:rPr>
        <w:t>головний</w:t>
      </w:r>
      <w:proofErr w:type="spellEnd"/>
      <w:r w:rsidRPr="00027AEF">
        <w:rPr>
          <w:rFonts w:ascii="Arial" w:hAnsi="Arial" w:cs="Arial"/>
          <w:sz w:val="24"/>
        </w:rPr>
        <w:t xml:space="preserve"> </w:t>
      </w:r>
      <w:proofErr w:type="spellStart"/>
      <w:r w:rsidRPr="00027AEF">
        <w:rPr>
          <w:rFonts w:ascii="Arial" w:hAnsi="Arial" w:cs="Arial"/>
          <w:sz w:val="24"/>
        </w:rPr>
        <w:t>архітектор</w:t>
      </w:r>
      <w:proofErr w:type="spellEnd"/>
      <w:r w:rsidRPr="00027AEF">
        <w:rPr>
          <w:rFonts w:ascii="Arial" w:hAnsi="Arial" w:cs="Arial"/>
          <w:sz w:val="24"/>
        </w:rPr>
        <w:t xml:space="preserve">                                              В.Б. Мироненко</w:t>
      </w:r>
    </w:p>
    <w:p w:rsidR="00027AEF" w:rsidRPr="00027AEF" w:rsidRDefault="00027AEF" w:rsidP="00027AEF">
      <w:pPr>
        <w:spacing w:after="0"/>
        <w:ind w:left="567"/>
        <w:rPr>
          <w:rFonts w:ascii="Arial" w:hAnsi="Arial" w:cs="Arial"/>
          <w:sz w:val="24"/>
        </w:rPr>
      </w:pPr>
      <w:r w:rsidRPr="00027AEF">
        <w:rPr>
          <w:rFonts w:ascii="Arial" w:hAnsi="Arial" w:cs="Arial"/>
          <w:sz w:val="24"/>
        </w:rPr>
        <w:t xml:space="preserve"> </w:t>
      </w:r>
    </w:p>
    <w:p w:rsidR="00027AEF" w:rsidRPr="00027AEF" w:rsidRDefault="00027AEF" w:rsidP="00027AEF">
      <w:pPr>
        <w:spacing w:after="0"/>
        <w:ind w:left="567"/>
        <w:rPr>
          <w:rFonts w:ascii="Arial" w:hAnsi="Arial" w:cs="Arial"/>
          <w:sz w:val="24"/>
        </w:rPr>
      </w:pPr>
      <w:r w:rsidRPr="00027AEF">
        <w:rPr>
          <w:rFonts w:ascii="Arial" w:hAnsi="Arial" w:cs="Arial"/>
          <w:sz w:val="24"/>
        </w:rPr>
        <w:t>Начальник УЖКГ та</w:t>
      </w:r>
      <w:proofErr w:type="gramStart"/>
      <w:r w:rsidRPr="00027AEF">
        <w:rPr>
          <w:rFonts w:ascii="Arial" w:hAnsi="Arial" w:cs="Arial"/>
          <w:sz w:val="24"/>
        </w:rPr>
        <w:t xml:space="preserve"> Б</w:t>
      </w:r>
      <w:proofErr w:type="gramEnd"/>
      <w:r w:rsidRPr="00027AEF">
        <w:rPr>
          <w:rFonts w:ascii="Arial" w:hAnsi="Arial" w:cs="Arial"/>
          <w:sz w:val="24"/>
        </w:rPr>
        <w:t xml:space="preserve">                                                                        А.М. </w:t>
      </w:r>
      <w:proofErr w:type="spellStart"/>
      <w:r w:rsidRPr="00027AEF">
        <w:rPr>
          <w:rFonts w:ascii="Arial" w:hAnsi="Arial" w:cs="Arial"/>
          <w:sz w:val="24"/>
        </w:rPr>
        <w:t>Кушніренко</w:t>
      </w:r>
      <w:proofErr w:type="spellEnd"/>
    </w:p>
    <w:p w:rsidR="00027AEF" w:rsidRDefault="00027AEF" w:rsidP="00027AEF">
      <w:pPr>
        <w:spacing w:after="0"/>
      </w:pPr>
    </w:p>
    <w:p w:rsidR="00027AEF" w:rsidRDefault="00027AEF"/>
    <w:sectPr w:rsidR="00027AEF" w:rsidSect="00027AEF">
      <w:pgSz w:w="16838" w:h="11906" w:orient="landscape" w:code="9"/>
      <w:pgMar w:top="426" w:right="1134" w:bottom="426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 w:grammar="clean"/>
  <w:defaultTabStop w:val="708"/>
  <w:drawingGridHorizontalSpacing w:val="110"/>
  <w:displayHorizontalDrawingGridEvery w:val="2"/>
  <w:displayVerticalDrawingGridEvery w:val="2"/>
  <w:characterSpacingControl w:val="doNotCompress"/>
  <w:compat/>
  <w:rsids>
    <w:rsidRoot w:val="00027AEF"/>
    <w:rsid w:val="00027AEF"/>
    <w:rsid w:val="00191CC0"/>
    <w:rsid w:val="00523F8E"/>
    <w:rsid w:val="008A344D"/>
    <w:rsid w:val="008C6C6E"/>
    <w:rsid w:val="00CD05D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A344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71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2019-04-18T06:44:00Z</dcterms:created>
  <dcterms:modified xsi:type="dcterms:W3CDTF">2019-04-18T06:50:00Z</dcterms:modified>
</cp:coreProperties>
</file>